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rPr>
          <w:rFonts w:ascii="Times" w:cs="Times" w:eastAsia="Times" w:hAnsi="Times"/>
          <w:b w:val="1"/>
          <w:i w:val="1"/>
          <w:sz w:val="20"/>
          <w:szCs w:val="20"/>
        </w:rPr>
      </w:pP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rPr>
          <w:rFonts w:ascii="Times" w:cs="Times" w:eastAsia="Times" w:hAnsi="Times"/>
          <w:b w:val="1"/>
          <w:i w:val="1"/>
          <w:sz w:val="20"/>
          <w:szCs w:val="20"/>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jc w:val="center"/>
        <w:rPr>
          <w:b w:val="1"/>
        </w:rPr>
      </w:pPr>
      <w:r w:rsidDel="00000000" w:rsidR="00000000" w:rsidRPr="00000000">
        <w:rPr>
          <w:b w:val="1"/>
          <w:rtl w:val="0"/>
        </w:rPr>
        <w:t xml:space="preserve">CREDIT FLEXIBILTY APPLICATION</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jc w:val="center"/>
        <w:rPr>
          <w:b w:val="1"/>
        </w:rPr>
      </w:pP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rPr>
          <w:b w:val="1"/>
          <w:i w:val="1"/>
        </w:rPr>
      </w:pPr>
      <w:r w:rsidDel="00000000" w:rsidR="00000000" w:rsidRPr="00000000">
        <w:rPr>
          <w:b w:val="1"/>
          <w:i w:val="1"/>
          <w:rtl w:val="0"/>
        </w:rPr>
        <w:t xml:space="preserve">Credit Flexibility Plans (CFP) are educational experiences where the primary acquisition of</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rPr>
          <w:b w:val="1"/>
          <w:i w:val="1"/>
        </w:rPr>
      </w:pPr>
      <w:r w:rsidDel="00000000" w:rsidR="00000000" w:rsidRPr="00000000">
        <w:rPr>
          <w:b w:val="1"/>
          <w:i w:val="1"/>
          <w:rtl w:val="0"/>
        </w:rPr>
        <w:t xml:space="preserve">knowledge and skills takes place outside of Beaumont  School  classrooms. These</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rPr>
          <w:b w:val="1"/>
          <w:i w:val="1"/>
        </w:rPr>
      </w:pPr>
      <w:r w:rsidDel="00000000" w:rsidR="00000000" w:rsidRPr="00000000">
        <w:rPr>
          <w:b w:val="1"/>
          <w:i w:val="1"/>
          <w:rtl w:val="0"/>
        </w:rPr>
        <w:t xml:space="preserve">opportunities may include but not be limited to: independent study, private instruction, performing groups, internships, community service, apprenticeship, work-study, and online courses.</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rPr>
          <w:b w:val="1"/>
          <w:i w:val="1"/>
        </w:rPr>
      </w:pPr>
      <w:r w:rsidDel="00000000" w:rsidR="00000000" w:rsidRPr="00000000">
        <w:rPr>
          <w:rtl w:val="0"/>
        </w:rPr>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Please complete the following application in detail. Attach any additional documentation you feel will clarify your proposal. This application is to be submitted directly to the Principal.</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b w:val="1"/>
          <w:rtl w:val="0"/>
        </w:rPr>
        <w:t xml:space="preserve">Name: _______________________________________________ Grade: _____________</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b w:val="1"/>
          <w:rtl w:val="0"/>
        </w:rPr>
        <w:t xml:space="preserve">Project Title: ____________________________________</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rtl w:val="0"/>
        </w:rPr>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b w:val="1"/>
          <w:rtl w:val="0"/>
        </w:rPr>
        <w:t xml:space="preserve">Number of Credits To Be Earned: _____________</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b w:val="1"/>
          <w:rtl w:val="0"/>
        </w:rPr>
        <w:t xml:space="preserve">Principal Signature: _________________________________Date:____________</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rPr>
          <w:b w:val="1"/>
        </w:rPr>
      </w:pPr>
      <w:bookmarkStart w:colFirst="0" w:colLast="0" w:name="_heading=h.gjdgxs" w:id="0"/>
      <w:bookmarkEnd w:id="0"/>
      <w:r w:rsidDel="00000000" w:rsidR="00000000" w:rsidRPr="00000000">
        <w:rPr>
          <w:b w:val="1"/>
          <w:rtl w:val="0"/>
        </w:rPr>
        <w:t xml:space="preserve">School Counselor Signature: _________________________ Date: ____________</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rtl w:val="0"/>
        </w:rPr>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b w:val="1"/>
          <w:rtl w:val="0"/>
        </w:rPr>
        <w:t xml:space="preserve">Project Description: </w:t>
      </w:r>
      <w:r w:rsidDel="00000000" w:rsidR="00000000" w:rsidRPr="00000000">
        <w:rPr>
          <w:rtl w:val="0"/>
        </w:rPr>
        <w:t xml:space="preserve">Describe the project/learning experience in detail. What are the</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personal learning goals which you hope to achieve by this opportunity?</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b w:val="1"/>
          <w:rtl w:val="0"/>
        </w:rPr>
        <w:t xml:space="preserve">Project Rationale: </w:t>
      </w:r>
      <w:r w:rsidDel="00000000" w:rsidR="00000000" w:rsidRPr="00000000">
        <w:rPr>
          <w:rtl w:val="0"/>
        </w:rPr>
        <w:t xml:space="preserve">Explain how this will be a valuable learning experience for you.</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rtl w:val="0"/>
        </w:rPr>
        <w:t xml:space="preserve">*List and explain what competencies you will achieve through this learning experience</w:t>
      </w:r>
      <w:r w:rsidDel="00000000" w:rsidR="00000000" w:rsidRPr="00000000">
        <w:rPr>
          <w:b w:val="1"/>
          <w:rtl w:val="0"/>
        </w:rPr>
        <w:t xml:space="preserve">.</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rtl w:val="0"/>
        </w:rPr>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rtl w:val="0"/>
        </w:rPr>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rtl w:val="0"/>
        </w:rPr>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rtl w:val="0"/>
        </w:rPr>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rtl w:val="0"/>
        </w:rPr>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rtl w:val="0"/>
        </w:rPr>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rtl w:val="0"/>
        </w:rPr>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rtl w:val="0"/>
        </w:rPr>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rtl w:val="0"/>
        </w:rPr>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rtl w:val="0"/>
        </w:rPr>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rtl w:val="0"/>
        </w:rPr>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rtl w:val="0"/>
        </w:rPr>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rtl w:val="0"/>
        </w:rPr>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b w:val="1"/>
          <w:rtl w:val="0"/>
        </w:rPr>
        <w:t xml:space="preserve">Name of the private institution or mentor: </w:t>
      </w:r>
      <w:r w:rsidDel="00000000" w:rsidR="00000000" w:rsidRPr="00000000">
        <w:rPr>
          <w:rtl w:val="0"/>
        </w:rPr>
        <w:t xml:space="preserve">As it applies, attach documentation of</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accreditation of the program, a course syllabus, and instructor credentials. Please include a letter from your mentor stating that he/she understands and agrees to the role he/she will perform in this process.  </w:t>
      </w:r>
      <w:r w:rsidDel="00000000" w:rsidR="00000000" w:rsidRPr="00000000">
        <w:rPr>
          <w:sz w:val="22"/>
          <w:szCs w:val="22"/>
          <w:rtl w:val="0"/>
        </w:rPr>
        <w:t xml:space="preserve"> Please note you will also need to check-in regularly with Beaumont’s corresponding subject area teacher. Please set-up meeting times throughout the course of completing Credit Flex.</w:t>
      </w:r>
      <w:r w:rsidDel="00000000" w:rsidR="00000000" w:rsidRPr="00000000">
        <w:rPr>
          <w:rtl w:val="0"/>
        </w:rPr>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b w:val="1"/>
          <w:rtl w:val="0"/>
        </w:rPr>
        <w:t xml:space="preserve">What assistance do you expect from your mentor?</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ind w:firstLine="720"/>
        <w:rPr>
          <w:b w:val="1"/>
        </w:rPr>
      </w:pPr>
      <w:r w:rsidDel="00000000" w:rsidR="00000000" w:rsidRPr="00000000">
        <w:rPr>
          <w:rtl w:val="0"/>
        </w:rPr>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ind w:firstLine="720"/>
        <w:rPr>
          <w:b w:val="1"/>
        </w:rPr>
      </w:pPr>
      <w:r w:rsidDel="00000000" w:rsidR="00000000" w:rsidRPr="00000000">
        <w:rPr>
          <w:rtl w:val="0"/>
        </w:rPr>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ind w:firstLine="720"/>
        <w:rPr>
          <w:b w:val="1"/>
        </w:rPr>
      </w:pPr>
      <w:r w:rsidDel="00000000" w:rsidR="00000000" w:rsidRPr="00000000">
        <w:rPr>
          <w:rtl w:val="0"/>
        </w:rPr>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b w:val="1"/>
          <w:rtl w:val="0"/>
        </w:rPr>
        <w:t xml:space="preserve">What assistance do you expect from the high school?</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ind w:firstLine="720"/>
        <w:rPr>
          <w:b w:val="1"/>
        </w:rPr>
      </w:pPr>
      <w:r w:rsidDel="00000000" w:rsidR="00000000" w:rsidRPr="00000000">
        <w:rPr>
          <w:rtl w:val="0"/>
        </w:rPr>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ind w:firstLine="720"/>
        <w:rPr>
          <w:b w:val="1"/>
        </w:rPr>
      </w:pPr>
      <w:r w:rsidDel="00000000" w:rsidR="00000000" w:rsidRPr="00000000">
        <w:rPr>
          <w:rtl w:val="0"/>
        </w:rPr>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ind w:firstLine="720"/>
        <w:rPr>
          <w:b w:val="1"/>
        </w:rPr>
      </w:pPr>
      <w:r w:rsidDel="00000000" w:rsidR="00000000" w:rsidRPr="00000000">
        <w:rPr>
          <w:rtl w:val="0"/>
        </w:rPr>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b w:val="1"/>
          <w:rtl w:val="0"/>
        </w:rPr>
        <w:t xml:space="preserve">What materials, supplies, and resources will you use?</w:t>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ind w:firstLine="720"/>
        <w:rPr>
          <w:b w:val="1"/>
        </w:rPr>
      </w:pPr>
      <w:r w:rsidDel="00000000" w:rsidR="00000000" w:rsidRPr="00000000">
        <w:rPr>
          <w:rtl w:val="0"/>
        </w:rPr>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ind w:firstLine="720"/>
        <w:rPr>
          <w:b w:val="1"/>
        </w:rPr>
      </w:pPr>
      <w:r w:rsidDel="00000000" w:rsidR="00000000" w:rsidRPr="00000000">
        <w:rPr>
          <w:rtl w:val="0"/>
        </w:rPr>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ind w:firstLine="720"/>
        <w:rPr>
          <w:b w:val="1"/>
        </w:rPr>
      </w:pPr>
      <w:r w:rsidDel="00000000" w:rsidR="00000000" w:rsidRPr="00000000">
        <w:rPr>
          <w:rtl w:val="0"/>
        </w:rPr>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b w:val="1"/>
          <w:rtl w:val="0"/>
        </w:rPr>
        <w:t xml:space="preserve">Tentative timeline and completion date for this learning experience: </w:t>
      </w:r>
      <w:r w:rsidDel="00000000" w:rsidR="00000000" w:rsidRPr="00000000">
        <w:rPr>
          <w:rtl w:val="0"/>
        </w:rPr>
        <w:t xml:space="preserve">Break down your</w:t>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project into small timeframes. What measurable outcomes will be expected at each</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check-in point? (You may attach document if needed).</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b w:val="1"/>
          <w:rtl w:val="0"/>
        </w:rPr>
        <w:t xml:space="preserve">How do you plan to demonstrate your learning?</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rtl w:val="0"/>
        </w:rPr>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rtl w:val="0"/>
        </w:rPr>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rtl w:val="0"/>
        </w:rPr>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rPr>
          <w:b w:val="1"/>
        </w:rPr>
      </w:pPr>
      <w:r w:rsidDel="00000000" w:rsidR="00000000" w:rsidRPr="00000000">
        <w:rPr>
          <w:rtl w:val="0"/>
        </w:rPr>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Signatures required: Your signature documents that you have read the CFP information and guidelines, completed this application and agree with the purpose and contents of this specific proposal. If your proposal is granted, you will turn in the </w:t>
      </w:r>
      <w:r w:rsidDel="00000000" w:rsidR="00000000" w:rsidRPr="00000000">
        <w:rPr>
          <w:i w:val="1"/>
          <w:rtl w:val="0"/>
        </w:rPr>
        <w:t xml:space="preserve">Mentor Responsibilities and Report </w:t>
      </w:r>
      <w:r w:rsidDel="00000000" w:rsidR="00000000" w:rsidRPr="00000000">
        <w:rPr>
          <w:rtl w:val="0"/>
        </w:rPr>
        <w:t xml:space="preserve">upon completion.</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Student:______________________________________Date:__________</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Parent/Guardian:_______________________________Date:__________</w:t>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pacing w:after="200" w:line="276" w:lineRule="auto"/>
        <w:rPr/>
      </w:pPr>
      <w:r w:rsidDel="00000000" w:rsidR="00000000" w:rsidRPr="00000000">
        <w:rPr>
          <w:rtl w:val="0"/>
        </w:rPr>
      </w:r>
    </w:p>
    <w:p w:rsidR="00000000" w:rsidDel="00000000" w:rsidP="00000000" w:rsidRDefault="00000000" w:rsidRPr="00000000" w14:paraId="00000051">
      <w:pPr>
        <w:widowControl w:val="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pgMar w:bottom="720" w:top="720" w:left="1296" w:right="1296" w:header="1080" w:footer="10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right" w:pos="9020"/>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drawing>
        <wp:inline distB="0" distT="0" distL="0" distR="0">
          <wp:extent cx="5943600" cy="123688"/>
          <wp:effectExtent b="0" l="0" r="0" t="0"/>
          <wp:docPr id="107374182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943600" cy="12368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right" w:pos="9020"/>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drawing>
        <wp:inline distB="0" distT="0" distL="0" distR="0">
          <wp:extent cx="3931361" cy="624687"/>
          <wp:effectExtent b="0" l="0" r="0" t="0"/>
          <wp:docPr id="107374182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931361" cy="624687"/>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hAnsi="Helvetica Neue"/>
      <w:color w:val="000000"/>
      <w:sz w:val="24"/>
      <w:szCs w:val="24"/>
    </w:rPr>
  </w:style>
  <w:style w:type="paragraph" w:styleId="Default" w:customStyle="1">
    <w:name w:val="Default"/>
    <w:rPr>
      <w:rFonts w:ascii="Helvetica Neue" w:cs="Arial Unicode MS" w:hAnsi="Helvetica Neue"/>
      <w:color w:val="000000"/>
      <w:sz w:val="22"/>
      <w:szCs w:val="22"/>
    </w:rPr>
  </w:style>
  <w:style w:type="paragraph" w:styleId="BalloonText">
    <w:name w:val="Balloon Text"/>
    <w:basedOn w:val="Normal"/>
    <w:link w:val="BalloonTextChar"/>
    <w:uiPriority w:val="99"/>
    <w:semiHidden w:val="1"/>
    <w:unhideWhenUsed w:val="1"/>
    <w:rsid w:val="00F349FA"/>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49FA"/>
    <w:rPr>
      <w:rFonts w:ascii="Tahoma" w:cs="Tahoma" w:hAnsi="Tahoma"/>
      <w:sz w:val="16"/>
      <w:szCs w:val="16"/>
    </w:rPr>
  </w:style>
  <w:style w:type="paragraph" w:styleId="Header">
    <w:name w:val="header"/>
    <w:basedOn w:val="Normal"/>
    <w:link w:val="HeaderChar"/>
    <w:uiPriority w:val="99"/>
    <w:unhideWhenUsed w:val="1"/>
    <w:rsid w:val="00C50FC6"/>
    <w:pPr>
      <w:tabs>
        <w:tab w:val="center" w:pos="4680"/>
        <w:tab w:val="right" w:pos="9360"/>
      </w:tabs>
    </w:pPr>
  </w:style>
  <w:style w:type="character" w:styleId="HeaderChar" w:customStyle="1">
    <w:name w:val="Header Char"/>
    <w:basedOn w:val="DefaultParagraphFont"/>
    <w:link w:val="Header"/>
    <w:uiPriority w:val="99"/>
    <w:rsid w:val="00C50FC6"/>
    <w:rPr>
      <w:sz w:val="24"/>
      <w:szCs w:val="24"/>
    </w:rPr>
  </w:style>
  <w:style w:type="paragraph" w:styleId="Footer">
    <w:name w:val="footer"/>
    <w:basedOn w:val="Normal"/>
    <w:link w:val="FooterChar"/>
    <w:uiPriority w:val="99"/>
    <w:unhideWhenUsed w:val="1"/>
    <w:rsid w:val="00C50FC6"/>
    <w:pPr>
      <w:tabs>
        <w:tab w:val="center" w:pos="4680"/>
        <w:tab w:val="right" w:pos="9360"/>
      </w:tabs>
    </w:pPr>
  </w:style>
  <w:style w:type="character" w:styleId="FooterChar" w:customStyle="1">
    <w:name w:val="Footer Char"/>
    <w:basedOn w:val="DefaultParagraphFont"/>
    <w:link w:val="Footer"/>
    <w:uiPriority w:val="99"/>
    <w:rsid w:val="00C50FC6"/>
    <w:rPr>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5w3tSgpXMf2KjSjqTshw0S80Sg==">AMUW2mXjIRZXozVeYW7iSc8AOirM2D3dboGrY+kWxHQ1Fjmf+fLyIFVtAor6U9Wg8B1r6Kqv8XC38tpSKciJBkNHQqxj14AaX1JdtzdbZw6gc1E0rYjAJDc43cu/GCH7O0UZnLSsIUXS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2019-08-21T19:24:00Z</dcterms:created>
  <dc:creator>BBrown</dc:creator>
</cp:coreProperties>
</file>